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B6DC6" w14:textId="5B9EA402" w:rsidR="00521A04" w:rsidRPr="00E41C06" w:rsidRDefault="00521A04" w:rsidP="00CF660B">
      <w:pPr>
        <w:rPr>
          <w:b/>
        </w:rPr>
      </w:pPr>
      <w:r w:rsidRPr="00E41C06">
        <w:rPr>
          <w:b/>
        </w:rPr>
        <w:t xml:space="preserve">HÄNDE WEG VON </w:t>
      </w:r>
      <w:r w:rsidR="0013143A" w:rsidRPr="00E41C06">
        <w:rPr>
          <w:b/>
        </w:rPr>
        <w:t>BEETHOVEN!</w:t>
      </w:r>
    </w:p>
    <w:p w14:paraId="5BFF07C4" w14:textId="77777777" w:rsidR="00521A04" w:rsidRDefault="00521A04" w:rsidP="00CF660B"/>
    <w:p w14:paraId="06F49BA3" w14:textId="57AADA54" w:rsidR="00CF660B" w:rsidRDefault="00CF660B" w:rsidP="00CF660B">
      <w:r>
        <w:t>Bei dem gewitzten Kritiker Alex Winhüsen klingelt das Telefon. Ludwig van Beethoven ist dran. Sein zweihundertfünfzigster Geburtstag wird im kommenden Jahr gefeiert</w:t>
      </w:r>
      <w:r w:rsidR="0086735F">
        <w:t>,</w:t>
      </w:r>
      <w:r>
        <w:t xml:space="preserve"> und er ist erzürnt über das immer gleiche Bild, welches von ihm in den Medien gezeichnet wird. Sein Auftrag an Alex lautet </w:t>
      </w:r>
      <w:r w:rsidR="0013143A">
        <w:t xml:space="preserve">dies zu korrigieren, </w:t>
      </w:r>
      <w:r>
        <w:t>mit neuen Informationen der Welt von einem ganz anderen Ludwig van Beethoven zu berichten.</w:t>
      </w:r>
    </w:p>
    <w:p w14:paraId="71037C93" w14:textId="77777777" w:rsidR="00CF660B" w:rsidRDefault="00CF660B" w:rsidP="00CF660B"/>
    <w:p w14:paraId="2DCF14BB" w14:textId="2A0ED890" w:rsidR="00CF660B" w:rsidRDefault="00CF660B" w:rsidP="00CF660B">
      <w:pPr>
        <w:rPr>
          <w:sz w:val="18"/>
          <w:szCs w:val="18"/>
        </w:rPr>
      </w:pPr>
      <w:r>
        <w:t>Alex trifft sich mit Ludwig in seinem Stammcafé und sie verstehen sich gut, trotz immer wieder auftretender Missverständnisse. Es liegen ja Welten zwischen ihnen, aber beide sind Persönlichkeite</w:t>
      </w:r>
      <w:r w:rsidR="00336D08">
        <w:t>n, die sich am etablierten Kultur</w:t>
      </w:r>
      <w:r>
        <w:t xml:space="preserve">betrieb reiben. </w:t>
      </w:r>
    </w:p>
    <w:p w14:paraId="7C5B1130" w14:textId="77777777" w:rsidR="00CF660B" w:rsidRDefault="00CF660B" w:rsidP="00CF660B"/>
    <w:p w14:paraId="4B6D94DA" w14:textId="5AEC5901" w:rsidR="003824A5" w:rsidRPr="00892ACC" w:rsidRDefault="00CF660B" w:rsidP="003824A5">
      <w:pPr>
        <w:rPr>
          <w:color w:val="000000" w:themeColor="text1"/>
        </w:rPr>
      </w:pPr>
      <w:r>
        <w:t xml:space="preserve">Alex </w:t>
      </w:r>
      <w:r w:rsidR="00F91E29">
        <w:t xml:space="preserve">will </w:t>
      </w:r>
      <w:r>
        <w:t>ein spannendes und ungewöhnliches Beethovenprojekt voran zu bringen</w:t>
      </w:r>
      <w:r w:rsidR="00F91E29">
        <w:t xml:space="preserve">, </w:t>
      </w:r>
      <w:r w:rsidR="00F91E29">
        <w:t xml:space="preserve">läuft </w:t>
      </w:r>
      <w:r w:rsidR="00F91E29">
        <w:t>aber</w:t>
      </w:r>
      <w:r>
        <w:t xml:space="preserve"> </w:t>
      </w:r>
      <w:r w:rsidR="00F91E29">
        <w:t xml:space="preserve">mit seinen Bemühungen </w:t>
      </w:r>
      <w:r>
        <w:t>g</w:t>
      </w:r>
      <w:r w:rsidR="00271CC2">
        <w:t>egen eine Wand aus eingefahrene</w:t>
      </w:r>
      <w:r w:rsidR="001F514F">
        <w:t>n</w:t>
      </w:r>
      <w:r w:rsidR="00271CC2">
        <w:t xml:space="preserve"> Medienpraktiken</w:t>
      </w:r>
      <w:r>
        <w:t xml:space="preserve"> und Ignoranz, aus Überheblichkeit und Unvermögen. Er erkennt aber auch, das</w:t>
      </w:r>
      <w:r w:rsidR="00521A04">
        <w:t>s</w:t>
      </w:r>
      <w:r>
        <w:t xml:space="preserve"> er selber ein Teilchen dieser aufgeblasenen, arroganten Szene ist</w:t>
      </w:r>
      <w:r w:rsidR="00F91E29">
        <w:t>,</w:t>
      </w:r>
      <w:r>
        <w:t xml:space="preserve"> und </w:t>
      </w:r>
      <w:r w:rsidR="00271CC2">
        <w:t>das</w:t>
      </w:r>
      <w:r w:rsidR="00C94A32">
        <w:t>s</w:t>
      </w:r>
      <w:r w:rsidR="00271CC2">
        <w:t xml:space="preserve"> </w:t>
      </w:r>
      <w:r>
        <w:t xml:space="preserve">er in seiner bisherigen Karriere immer </w:t>
      </w:r>
      <w:r w:rsidRPr="00892ACC">
        <w:t>mitgespielt hat</w:t>
      </w:r>
      <w:r w:rsidRPr="00892ACC">
        <w:rPr>
          <w:color w:val="000000" w:themeColor="text1"/>
        </w:rPr>
        <w:t>.</w:t>
      </w:r>
      <w:r w:rsidR="003824A5" w:rsidRPr="00892ACC">
        <w:rPr>
          <w:color w:val="000000" w:themeColor="text1"/>
        </w:rPr>
        <w:t xml:space="preserve"> Alex scheitert</w:t>
      </w:r>
      <w:r w:rsidR="00892ACC" w:rsidRPr="00892ACC">
        <w:rPr>
          <w:color w:val="000000" w:themeColor="text1"/>
        </w:rPr>
        <w:t xml:space="preserve"> mit seinen</w:t>
      </w:r>
      <w:r w:rsidR="003824A5" w:rsidRPr="00892ACC">
        <w:rPr>
          <w:color w:val="000000" w:themeColor="text1"/>
        </w:rPr>
        <w:t xml:space="preserve"> Idee</w:t>
      </w:r>
      <w:r w:rsidR="00892ACC" w:rsidRPr="00892ACC">
        <w:rPr>
          <w:color w:val="000000" w:themeColor="text1"/>
        </w:rPr>
        <w:t>n. E</w:t>
      </w:r>
      <w:r w:rsidR="003824A5" w:rsidRPr="00892ACC">
        <w:rPr>
          <w:color w:val="000000" w:themeColor="text1"/>
        </w:rPr>
        <w:t>r wird ausgelacht und von alten Freunden im Stich gelassen.</w:t>
      </w:r>
      <w:r w:rsidR="00892ACC" w:rsidRPr="00892ACC">
        <w:rPr>
          <w:color w:val="000000" w:themeColor="text1"/>
        </w:rPr>
        <w:t xml:space="preserve"> </w:t>
      </w:r>
    </w:p>
    <w:p w14:paraId="7D503C99" w14:textId="77777777" w:rsidR="00CF660B" w:rsidRDefault="00CF660B" w:rsidP="00CF660B"/>
    <w:p w14:paraId="0A31ABED" w14:textId="5086AABF" w:rsidR="00CF660B" w:rsidRDefault="00271CC2" w:rsidP="00CF660B">
      <w:r>
        <w:t>Da</w:t>
      </w:r>
      <w:r w:rsidR="00CF660B">
        <w:t xml:space="preserve"> </w:t>
      </w:r>
      <w:r>
        <w:t xml:space="preserve">tritt die </w:t>
      </w:r>
      <w:r w:rsidR="00CF660B">
        <w:t>sympathische Suzette in sein Leben. Sie ist eine undurchsichtige, spielerische Existenz, die an Alex Gefallen findet, und die ihn auf seltsame Weise gefangen nehmen wird. Er erh</w:t>
      </w:r>
      <w:r w:rsidR="00F4108D">
        <w:t>offt sich von ihr Unterstützung</w:t>
      </w:r>
      <w:r w:rsidR="0086735F">
        <w:t>,</w:t>
      </w:r>
      <w:bookmarkStart w:id="0" w:name="_GoBack"/>
      <w:bookmarkEnd w:id="0"/>
      <w:r w:rsidR="00F4108D">
        <w:t xml:space="preserve"> und er</w:t>
      </w:r>
      <w:r w:rsidR="00CF660B">
        <w:t xml:space="preserve"> erlebt eine </w:t>
      </w:r>
      <w:r w:rsidR="00F4108D">
        <w:t xml:space="preserve">große </w:t>
      </w:r>
      <w:r w:rsidR="00CF660B">
        <w:t>Überraschung.</w:t>
      </w:r>
    </w:p>
    <w:p w14:paraId="2E9D5DC5" w14:textId="77777777" w:rsidR="00CF660B" w:rsidRDefault="00CF660B" w:rsidP="00CF660B"/>
    <w:p w14:paraId="695CC2CB" w14:textId="381F526E" w:rsidR="00CF660B" w:rsidRDefault="00CF660B" w:rsidP="00CF660B">
      <w:r>
        <w:t xml:space="preserve">Alex </w:t>
      </w:r>
      <w:r w:rsidR="009F5BAE">
        <w:t xml:space="preserve">stößt </w:t>
      </w:r>
      <w:r>
        <w:t>auf bisher nicht geklärte Kontakte mit Arnold Schönberg, auf Hinweise zu geheimen Kompositionen.</w:t>
      </w:r>
      <w:r w:rsidR="009F5BAE">
        <w:t xml:space="preserve"> Er soll einen Krimi daraus machen.</w:t>
      </w:r>
      <w:r>
        <w:t xml:space="preserve"> Die Freunde aus dem Medienbetrieb </w:t>
      </w:r>
      <w:r w:rsidR="00892ACC">
        <w:t xml:space="preserve">übernehmen seine Ideen </w:t>
      </w:r>
      <w:r>
        <w:t>und er verstrickt sich</w:t>
      </w:r>
      <w:r w:rsidR="00892ACC">
        <w:t xml:space="preserve"> in seiner Welt, </w:t>
      </w:r>
      <w:r>
        <w:t>hat seltsame Begegnungen und Anwandlungen.</w:t>
      </w:r>
      <w:r w:rsidR="009F5BAE" w:rsidRPr="009F5BAE">
        <w:t xml:space="preserve"> </w:t>
      </w:r>
      <w:r w:rsidR="009F5BAE">
        <w:t>Auf einer Reise nach Bonn, der Heimatstadt von beiden,</w:t>
      </w:r>
      <w:r w:rsidR="009F5BAE">
        <w:t xml:space="preserve"> kommt es </w:t>
      </w:r>
      <w:r>
        <w:t>zu einem ernsthaften Streit mit Ludwig.  Das Ganze nimmt unerwartete Wendungen</w:t>
      </w:r>
      <w:r w:rsidR="00336D08">
        <w:t xml:space="preserve"> an</w:t>
      </w:r>
      <w:r>
        <w:t xml:space="preserve">, sodass er sich sogar in einer </w:t>
      </w:r>
      <w:r w:rsidR="0013143A">
        <w:t>psychiatrischen</w:t>
      </w:r>
      <w:r>
        <w:t xml:space="preserve"> Klinik wiederfindet. Diagnose: </w:t>
      </w:r>
      <w:r w:rsidR="00892ACC">
        <w:t>„</w:t>
      </w:r>
      <w:r>
        <w:t>Beethoven Syndrom</w:t>
      </w:r>
      <w:r w:rsidR="00892ACC">
        <w:t>“</w:t>
      </w:r>
      <w:r>
        <w:t xml:space="preserve">. </w:t>
      </w:r>
    </w:p>
    <w:p w14:paraId="26330A0F" w14:textId="77777777" w:rsidR="0013143A" w:rsidRDefault="0013143A" w:rsidP="00CF660B"/>
    <w:p w14:paraId="0F5C6F74" w14:textId="269733D8" w:rsidR="00521A04" w:rsidRPr="007B3762" w:rsidRDefault="00336D08" w:rsidP="00CF660B">
      <w:r w:rsidRPr="007B3762">
        <w:t>Ein Roman,</w:t>
      </w:r>
      <w:r w:rsidR="00521A04" w:rsidRPr="007B3762">
        <w:t xml:space="preserve"> der zwischen Traum und Realität angesiedelt ist und Beethoven spielerisch in neuen Facetten zeichnet. Gleichzeitig ist es eine turbulente Geschichte im Dschungel der Film- und Medienindustrie.</w:t>
      </w:r>
    </w:p>
    <w:p w14:paraId="5CCDE522" w14:textId="77777777" w:rsidR="00CF660B" w:rsidRDefault="00CF660B" w:rsidP="00CF660B"/>
    <w:p w14:paraId="0F15AA5C" w14:textId="77777777" w:rsidR="0013143A" w:rsidRDefault="0013143A" w:rsidP="00CF660B"/>
    <w:p w14:paraId="4D3534C8" w14:textId="77777777" w:rsidR="0013143A" w:rsidRDefault="0013143A" w:rsidP="00CF660B"/>
    <w:p w14:paraId="1E0C4274" w14:textId="52A602BC" w:rsidR="00521A04" w:rsidRPr="009C5A70" w:rsidRDefault="00521A04" w:rsidP="00CF660B">
      <w:pPr>
        <w:rPr>
          <w:sz w:val="20"/>
          <w:szCs w:val="20"/>
        </w:rPr>
      </w:pPr>
      <w:r w:rsidRPr="009C5A70">
        <w:rPr>
          <w:sz w:val="20"/>
          <w:szCs w:val="20"/>
        </w:rPr>
        <w:t>Autor ist der Filmemacher und Schriftsteller Michael Meert.</w:t>
      </w:r>
    </w:p>
    <w:p w14:paraId="575E2B0A" w14:textId="3A8F5B0B" w:rsidR="00521A04" w:rsidRPr="009C5A70" w:rsidRDefault="00521A04" w:rsidP="00CF660B">
      <w:pPr>
        <w:rPr>
          <w:sz w:val="20"/>
          <w:szCs w:val="20"/>
        </w:rPr>
      </w:pPr>
      <w:r w:rsidRPr="009C5A70">
        <w:rPr>
          <w:sz w:val="20"/>
          <w:szCs w:val="20"/>
        </w:rPr>
        <w:t xml:space="preserve">Neben seiner Filmpraxis über mehrere Jahrzehnte in verschiedenen Ländern hat er Stories </w:t>
      </w:r>
      <w:r w:rsidR="00502E33" w:rsidRPr="009C5A70">
        <w:rPr>
          <w:sz w:val="20"/>
          <w:szCs w:val="20"/>
        </w:rPr>
        <w:t>(„Total verknallt!“ Rowohlt</w:t>
      </w:r>
      <w:r w:rsidR="006A4FBF" w:rsidRPr="009C5A70">
        <w:rPr>
          <w:sz w:val="20"/>
          <w:szCs w:val="20"/>
        </w:rPr>
        <w:t>, 199</w:t>
      </w:r>
      <w:r w:rsidR="00502E33" w:rsidRPr="009C5A70">
        <w:rPr>
          <w:sz w:val="20"/>
          <w:szCs w:val="20"/>
        </w:rPr>
        <w:t xml:space="preserve">8) </w:t>
      </w:r>
      <w:r w:rsidRPr="009C5A70">
        <w:rPr>
          <w:sz w:val="20"/>
          <w:szCs w:val="20"/>
        </w:rPr>
        <w:t xml:space="preserve">und einen Roman („Lola – Sexo Integral“ Merch Movie Edition; 2000) </w:t>
      </w:r>
      <w:r w:rsidR="0013143A" w:rsidRPr="009C5A70">
        <w:rPr>
          <w:sz w:val="20"/>
          <w:szCs w:val="20"/>
        </w:rPr>
        <w:t>veröffentlicht</w:t>
      </w:r>
      <w:r w:rsidRPr="009C5A70">
        <w:rPr>
          <w:sz w:val="20"/>
          <w:szCs w:val="20"/>
        </w:rPr>
        <w:t>.</w:t>
      </w:r>
      <w:r w:rsidR="00112877" w:rsidRPr="009C5A70">
        <w:rPr>
          <w:sz w:val="20"/>
          <w:szCs w:val="20"/>
        </w:rPr>
        <w:t xml:space="preserve"> </w:t>
      </w:r>
    </w:p>
    <w:p w14:paraId="0C4B7905" w14:textId="0F4A039C" w:rsidR="00502E33" w:rsidRPr="009C5A70" w:rsidRDefault="00502E33" w:rsidP="00CF660B">
      <w:pPr>
        <w:rPr>
          <w:sz w:val="20"/>
          <w:szCs w:val="20"/>
        </w:rPr>
      </w:pPr>
      <w:r w:rsidRPr="009C5A70">
        <w:rPr>
          <w:sz w:val="20"/>
          <w:szCs w:val="20"/>
        </w:rPr>
        <w:t xml:space="preserve">Einige seiner Musik-Filme haben Kultstatus: Krieg der Töne; Bad Boy of Music; </w:t>
      </w:r>
      <w:r w:rsidR="002E3871" w:rsidRPr="009C5A70">
        <w:rPr>
          <w:sz w:val="20"/>
          <w:szCs w:val="20"/>
        </w:rPr>
        <w:t>Paco de Lucia -</w:t>
      </w:r>
      <w:r w:rsidR="004F6434" w:rsidRPr="009C5A70">
        <w:rPr>
          <w:sz w:val="20"/>
          <w:szCs w:val="20"/>
        </w:rPr>
        <w:t xml:space="preserve"> Light and Shade; </w:t>
      </w:r>
      <w:r w:rsidR="002E3871" w:rsidRPr="009C5A70">
        <w:rPr>
          <w:sz w:val="20"/>
          <w:szCs w:val="20"/>
        </w:rPr>
        <w:t>Der Flamencoclan;</w:t>
      </w:r>
      <w:r w:rsidRPr="009C5A70">
        <w:rPr>
          <w:sz w:val="20"/>
          <w:szCs w:val="20"/>
        </w:rPr>
        <w:t xml:space="preserve"> Der junge Beethoven.</w:t>
      </w:r>
    </w:p>
    <w:p w14:paraId="35B718B5" w14:textId="77777777" w:rsidR="00E41C06" w:rsidRDefault="00E41C06" w:rsidP="00CF660B"/>
    <w:p w14:paraId="34F07D15" w14:textId="321F372F" w:rsidR="00994809" w:rsidRDefault="0086735F">
      <w:hyperlink r:id="rId5" w:history="1">
        <w:r w:rsidR="00AF59DE" w:rsidRPr="0054699E">
          <w:rPr>
            <w:rStyle w:val="Link"/>
          </w:rPr>
          <w:t>www.michaelmeert.de</w:t>
        </w:r>
      </w:hyperlink>
      <w:r w:rsidR="006C2604">
        <w:t xml:space="preserve"> </w:t>
      </w:r>
    </w:p>
    <w:p w14:paraId="66A43AEB" w14:textId="77777777" w:rsidR="00F11800" w:rsidRDefault="00F11800"/>
    <w:p w14:paraId="069E71EA" w14:textId="77777777" w:rsidR="00F11800" w:rsidRDefault="00F11800"/>
    <w:sectPr w:rsidR="00F11800" w:rsidSect="009B598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0B"/>
    <w:rsid w:val="00085FB0"/>
    <w:rsid w:val="00112877"/>
    <w:rsid w:val="00130940"/>
    <w:rsid w:val="0013143A"/>
    <w:rsid w:val="001F514F"/>
    <w:rsid w:val="00271CC2"/>
    <w:rsid w:val="002E3871"/>
    <w:rsid w:val="00336D08"/>
    <w:rsid w:val="003703A2"/>
    <w:rsid w:val="003824A5"/>
    <w:rsid w:val="004B2575"/>
    <w:rsid w:val="004F6434"/>
    <w:rsid w:val="00502E33"/>
    <w:rsid w:val="00521A04"/>
    <w:rsid w:val="006A4FBF"/>
    <w:rsid w:val="006C2604"/>
    <w:rsid w:val="006D3A77"/>
    <w:rsid w:val="007B3762"/>
    <w:rsid w:val="0086735F"/>
    <w:rsid w:val="0088758A"/>
    <w:rsid w:val="00892ACC"/>
    <w:rsid w:val="008A141F"/>
    <w:rsid w:val="00974B16"/>
    <w:rsid w:val="009B5988"/>
    <w:rsid w:val="009C5A70"/>
    <w:rsid w:val="009E54B9"/>
    <w:rsid w:val="009F5BAE"/>
    <w:rsid w:val="00A013D6"/>
    <w:rsid w:val="00A321B4"/>
    <w:rsid w:val="00AF59DE"/>
    <w:rsid w:val="00C94A32"/>
    <w:rsid w:val="00CF660B"/>
    <w:rsid w:val="00DB5B38"/>
    <w:rsid w:val="00DC55D4"/>
    <w:rsid w:val="00DD74EF"/>
    <w:rsid w:val="00E41C06"/>
    <w:rsid w:val="00EF2BE7"/>
    <w:rsid w:val="00F11800"/>
    <w:rsid w:val="00F4108D"/>
    <w:rsid w:val="00F9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A9F4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F66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AF59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ichaelmeert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/>
</file>

<file path=customXml/itemProps1.xml><?xml version="1.0" encoding="utf-8"?>
<ds:datastoreItem xmlns:ds="http://schemas.openxmlformats.org/officeDocument/2006/customXml" ds:itemID="{77DFB43D-771D-1141-8AD3-159F70AD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SERRANO</dc:creator>
  <cp:keywords/>
  <dc:description/>
  <cp:lastModifiedBy>MAITE SERRANO</cp:lastModifiedBy>
  <cp:revision>3</cp:revision>
  <dcterms:created xsi:type="dcterms:W3CDTF">2019-11-13T17:16:00Z</dcterms:created>
  <dcterms:modified xsi:type="dcterms:W3CDTF">2019-11-13T17:19:00Z</dcterms:modified>
</cp:coreProperties>
</file>